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9C" w:rsidRPr="00211344" w:rsidRDefault="00CD249C" w:rsidP="00CD249C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CD249C" w:rsidRPr="00211344" w:rsidRDefault="00CD249C" w:rsidP="00CD249C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CD249C" w:rsidRPr="00211344" w:rsidRDefault="00CD249C" w:rsidP="00CD249C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CD249C" w:rsidRPr="00211344" w:rsidRDefault="00563064" w:rsidP="00CD249C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59264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="00CD249C" w:rsidRPr="00211344">
        <w:rPr>
          <w:sz w:val="24"/>
          <w:szCs w:val="24"/>
        </w:rPr>
        <w:t>tel.: 041/56 23 194</w:t>
      </w:r>
    </w:p>
    <w:p w:rsidR="00CD249C" w:rsidRPr="00211344" w:rsidRDefault="00CD249C" w:rsidP="00CD249C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CD249C" w:rsidRPr="00211344" w:rsidRDefault="00563064" w:rsidP="00CD249C">
      <w:pPr>
        <w:rPr>
          <w:sz w:val="24"/>
          <w:szCs w:val="24"/>
        </w:rPr>
      </w:pPr>
      <w:hyperlink r:id="rId6" w:history="1">
        <w:r w:rsidR="00CD249C"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CD249C" w:rsidRDefault="00CD249C" w:rsidP="00CD249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CD249C" w:rsidRDefault="00CD249C" w:rsidP="00CD249C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CD249C" w:rsidRDefault="00CD249C" w:rsidP="00CD249C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CD249C" w:rsidRDefault="00CD249C" w:rsidP="00CD249C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CD249C" w:rsidRDefault="00CD249C" w:rsidP="00CD249C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CD249C" w:rsidRDefault="00CD249C" w:rsidP="00CD24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CD249C" w:rsidRDefault="00CD249C" w:rsidP="00CD24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CD249C" w:rsidRDefault="00CD249C" w:rsidP="00CD24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CD249C" w:rsidRDefault="00CD249C" w:rsidP="00CD24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 14752/L</w:t>
      </w:r>
    </w:p>
    <w:p w:rsidR="00CD249C" w:rsidRDefault="00CD249C" w:rsidP="00CD249C">
      <w:pPr>
        <w:rPr>
          <w:b/>
          <w:bCs/>
          <w:color w:val="000000" w:themeColor="text1"/>
          <w:sz w:val="24"/>
          <w:szCs w:val="24"/>
        </w:rPr>
      </w:pPr>
    </w:p>
    <w:p w:rsidR="00CD249C" w:rsidRDefault="00CD249C" w:rsidP="00CD249C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CD249C" w:rsidRDefault="00CD249C" w:rsidP="00CD249C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ADEM, s.r.o., Štefánikova 30, 010 01 Žilina</w:t>
      </w:r>
    </w:p>
    <w:p w:rsidR="00CD249C" w:rsidRDefault="00CD249C" w:rsidP="00CD249C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Zastúpená:Marian Fundárek, konateľ spoločnosti</w:t>
      </w:r>
    </w:p>
    <w:p w:rsidR="00CD249C" w:rsidRDefault="00CD249C" w:rsidP="00CD249C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 w:rsidRPr="00AA1EC2">
        <w:rPr>
          <w:bCs/>
          <w:color w:val="000000"/>
          <w:sz w:val="24"/>
          <w:szCs w:val="24"/>
          <w:shd w:val="clear" w:color="auto" w:fill="FFFFFF"/>
        </w:rPr>
        <w:t>36 418 617</w:t>
      </w:r>
      <w:r>
        <w:rPr>
          <w:rStyle w:val="apple-converted-space"/>
          <w:rFonts w:ascii="Arial CE" w:hAnsi="Arial CE" w:cs="Arial CE"/>
          <w:b/>
          <w:bCs/>
          <w:color w:val="000000"/>
          <w:shd w:val="clear" w:color="auto" w:fill="FFFFFF"/>
        </w:rPr>
        <w:t> </w:t>
      </w:r>
    </w:p>
    <w:p w:rsidR="00CD249C" w:rsidRDefault="00CD249C" w:rsidP="00CD249C">
      <w:pPr>
        <w:spacing w:line="276" w:lineRule="auto"/>
        <w:jc w:val="both"/>
      </w:pPr>
      <w:r>
        <w:rPr>
          <w:color w:val="000000" w:themeColor="text1"/>
          <w:sz w:val="24"/>
          <w:szCs w:val="24"/>
        </w:rPr>
        <w:t xml:space="preserve">Zapísaná v OR OS Žilina, Oddiel: </w:t>
      </w:r>
      <w:proofErr w:type="spellStart"/>
      <w:r>
        <w:rPr>
          <w:color w:val="000000" w:themeColor="text1"/>
          <w:sz w:val="24"/>
          <w:szCs w:val="24"/>
        </w:rPr>
        <w:t>Sro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vl</w:t>
      </w:r>
      <w:proofErr w:type="spellEnd"/>
      <w:r>
        <w:rPr>
          <w:color w:val="000000" w:themeColor="text1"/>
          <w:sz w:val="24"/>
          <w:szCs w:val="24"/>
        </w:rPr>
        <w:t xml:space="preserve">. č. </w:t>
      </w:r>
      <w:r>
        <w:rPr>
          <w:rStyle w:val="ra"/>
          <w:color w:val="000000" w:themeColor="text1"/>
          <w:sz w:val="24"/>
          <w:szCs w:val="24"/>
        </w:rPr>
        <w:t>14954/L</w:t>
      </w:r>
    </w:p>
    <w:p w:rsidR="00CD249C" w:rsidRDefault="00CD249C" w:rsidP="00CD249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CD249C" w:rsidRDefault="00CD249C" w:rsidP="00CD249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CD249C" w:rsidRDefault="00BD0FB2" w:rsidP="00DE0546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Objednávame si u Vás vytvorenie a prevádzku WEB strá</w:t>
      </w:r>
      <w:r w:rsidR="00CD249C">
        <w:rPr>
          <w:rFonts w:eastAsia="Calibri"/>
          <w:noProof/>
          <w:sz w:val="24"/>
          <w:szCs w:val="24"/>
          <w:lang w:eastAsia="en-US"/>
        </w:rPr>
        <w:t xml:space="preserve">nky </w:t>
      </w:r>
      <w:hyperlink r:id="rId7" w:history="1">
        <w:r w:rsidR="00CD249C" w:rsidRPr="00C540F7">
          <w:rPr>
            <w:rStyle w:val="Hypertextovprepojenie"/>
            <w:rFonts w:eastAsia="Calibri"/>
            <w:noProof/>
            <w:sz w:val="24"/>
            <w:szCs w:val="24"/>
            <w:lang w:eastAsia="en-US"/>
          </w:rPr>
          <w:t>www.zilinainvest.sk</w:t>
        </w:r>
      </w:hyperlink>
      <w:r>
        <w:rPr>
          <w:rFonts w:eastAsia="Calibri"/>
          <w:noProof/>
          <w:sz w:val="24"/>
          <w:szCs w:val="24"/>
          <w:lang w:eastAsia="en-US"/>
        </w:rPr>
        <w:t>.</w:t>
      </w:r>
    </w:p>
    <w:p w:rsidR="00CD249C" w:rsidRDefault="00CD249C" w:rsidP="00CD249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CD249C" w:rsidRDefault="00CD249C" w:rsidP="00CD249C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Cena:</w:t>
      </w:r>
    </w:p>
    <w:p w:rsidR="00CD249C" w:rsidRDefault="00CD249C" w:rsidP="00CD249C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Cena za poskytované služby je </w:t>
      </w:r>
      <w:r w:rsidR="004A617B">
        <w:rPr>
          <w:bCs/>
          <w:color w:val="000000" w:themeColor="text1"/>
          <w:sz w:val="24"/>
          <w:szCs w:val="24"/>
        </w:rPr>
        <w:t>73</w:t>
      </w:r>
      <w:r>
        <w:rPr>
          <w:bCs/>
          <w:color w:val="000000" w:themeColor="text1"/>
          <w:sz w:val="24"/>
          <w:szCs w:val="24"/>
        </w:rPr>
        <w:t xml:space="preserve">0,- € bez DPH </w:t>
      </w:r>
      <w:r w:rsidR="004A617B">
        <w:rPr>
          <w:bCs/>
          <w:color w:val="000000" w:themeColor="text1"/>
          <w:sz w:val="24"/>
          <w:szCs w:val="24"/>
        </w:rPr>
        <w:t>za kalendárny rok</w:t>
      </w:r>
      <w:r>
        <w:rPr>
          <w:bCs/>
          <w:color w:val="000000" w:themeColor="text1"/>
          <w:sz w:val="24"/>
          <w:szCs w:val="24"/>
        </w:rPr>
        <w:t>.</w:t>
      </w:r>
    </w:p>
    <w:p w:rsidR="00CD249C" w:rsidRDefault="00CD249C" w:rsidP="00CD249C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CD249C" w:rsidRDefault="00CD249C" w:rsidP="00CD249C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Doba dodania predmetu zákazky:</w:t>
      </w:r>
    </w:p>
    <w:p w:rsidR="00CD249C" w:rsidRDefault="00CD249C" w:rsidP="00CD249C">
      <w:pPr>
        <w:shd w:val="clear" w:color="auto" w:fill="FFFFFF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Začiatok platnosti objednávky:  01. marec 2016.</w:t>
      </w:r>
    </w:p>
    <w:p w:rsidR="00CD249C" w:rsidRDefault="00CD249C" w:rsidP="00CD249C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CD249C" w:rsidRDefault="00CD249C" w:rsidP="00CD249C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CD249C" w:rsidRDefault="00CD249C" w:rsidP="00CD249C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Vlastná platba bude realizovaná formou bezhotovostného platobného styku na</w:t>
      </w:r>
      <w:r w:rsidR="00DE0546">
        <w:rPr>
          <w:rFonts w:eastAsia="Calibri"/>
          <w:noProof/>
        </w:rPr>
        <w:t> </w:t>
      </w:r>
      <w:bookmarkStart w:id="0" w:name="_GoBack"/>
      <w:bookmarkEnd w:id="0"/>
      <w:r>
        <w:rPr>
          <w:rFonts w:ascii="Times New Roman" w:hAnsi="Times New Roman"/>
          <w:color w:val="000000" w:themeColor="text1"/>
        </w:rPr>
        <w:t>základe daňového dok</w:t>
      </w:r>
      <w:r w:rsidR="00DE0546">
        <w:rPr>
          <w:rFonts w:ascii="Times New Roman" w:hAnsi="Times New Roman"/>
          <w:color w:val="000000" w:themeColor="text1"/>
        </w:rPr>
        <w:t>ladu vystaveného poskytovateľom v zmysle súťažných podmienok.</w:t>
      </w:r>
      <w:r>
        <w:rPr>
          <w:rFonts w:ascii="Times New Roman" w:hAnsi="Times New Roman"/>
          <w:color w:val="000000" w:themeColor="text1"/>
        </w:rPr>
        <w:t xml:space="preserve"> Objednávateľ neposkytuje preddavok, ani zálohovú platbu. </w:t>
      </w:r>
    </w:p>
    <w:p w:rsidR="00CD249C" w:rsidRDefault="00CD249C" w:rsidP="00CD249C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Objednávateľ môže vypovedať objednávku poskytovateľovi bez udania dôvodu v jednomesačnej výpovednej lehote, ktorá začína plynúť nasledujúci mesiac po doručení výpovede poskytovateľovi.</w:t>
      </w:r>
    </w:p>
    <w:p w:rsidR="00CD249C" w:rsidRDefault="00CD249C" w:rsidP="00CD249C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CD249C" w:rsidRPr="00BF33D2" w:rsidRDefault="00CD249C" w:rsidP="00CD249C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 xml:space="preserve">Zmluvné strany sa zaväzujú zaistiť všetkými možnými prostriedkami, aby nedochádzalo ku korupčným konaniam v rámci obchodných vzťahov. Zmluvné strany prehlasujú, že zastávajú prístup nulovej tolerancie ku korupcii na všetkých úrovniach a  vyžadujú </w:t>
      </w:r>
      <w:r w:rsidRPr="00BF33D2">
        <w:rPr>
          <w:b/>
          <w:sz w:val="24"/>
          <w:szCs w:val="24"/>
        </w:rPr>
        <w:lastRenderedPageBreak/>
        <w:t>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protikorupčnými zákonmi.</w:t>
      </w:r>
    </w:p>
    <w:p w:rsidR="00CD249C" w:rsidRPr="00BF33D2" w:rsidRDefault="00CD249C" w:rsidP="00CD249C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CD249C" w:rsidRDefault="00CD249C" w:rsidP="00CD249C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CD249C" w:rsidRDefault="00CD249C" w:rsidP="00CD249C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Žiline, dňa 29. február. 2016</w:t>
      </w:r>
    </w:p>
    <w:p w:rsidR="00CD249C" w:rsidRDefault="00CD249C" w:rsidP="00CD249C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CD249C" w:rsidRDefault="00CD249C" w:rsidP="00CD249C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CD249C" w:rsidRDefault="00CD249C" w:rsidP="00CD249C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CD249C" w:rsidRDefault="00CD249C" w:rsidP="00CD249C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CD249C" w:rsidRDefault="00CD249C" w:rsidP="00CD249C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CD249C" w:rsidRDefault="00CD249C" w:rsidP="00CD249C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CD249C" w:rsidRDefault="00CD249C" w:rsidP="00CD249C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CD249C" w:rsidRDefault="00CD249C" w:rsidP="00CD249C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CD249C" w:rsidRDefault="00CD249C" w:rsidP="00CD249C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CD249C" w:rsidRDefault="00CD249C" w:rsidP="00CD249C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CD249C" w:rsidRDefault="00CD249C" w:rsidP="00CD249C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CD249C" w:rsidRDefault="00CD249C" w:rsidP="00CD249C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CD249C" w:rsidRDefault="00CD249C" w:rsidP="00CD249C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CD249C" w:rsidRDefault="00CD249C" w:rsidP="00CD249C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CD249C" w:rsidRDefault="00CD249C" w:rsidP="00CD249C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CD249C" w:rsidRDefault="00CD249C" w:rsidP="00CD249C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CD249C" w:rsidRDefault="00CD249C" w:rsidP="00CD249C">
      <w:pPr>
        <w:pStyle w:val="Default"/>
        <w:rPr>
          <w:rFonts w:ascii="Times New Roman" w:hAnsi="Times New Roman"/>
          <w:color w:val="000000" w:themeColor="text1"/>
        </w:rPr>
      </w:pPr>
    </w:p>
    <w:p w:rsidR="00CD249C" w:rsidRDefault="00CD249C" w:rsidP="00CD249C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CD249C" w:rsidRDefault="00CD249C" w:rsidP="00CD249C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Marian Fundárek</w:t>
      </w:r>
    </w:p>
    <w:p w:rsidR="00CD249C" w:rsidRDefault="00CD249C" w:rsidP="00CD249C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konateľ spoločnosti</w:t>
      </w:r>
    </w:p>
    <w:p w:rsidR="00CD249C" w:rsidRDefault="00CD249C" w:rsidP="00CD249C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CD249C" w:rsidRDefault="00CD249C" w:rsidP="00CD249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CD249C" w:rsidRDefault="00CD249C" w:rsidP="00CD249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CD249C" w:rsidRDefault="00CD249C" w:rsidP="00CD249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CD249C" w:rsidRDefault="00CD249C" w:rsidP="00CD249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CD249C" w:rsidRDefault="00CD249C" w:rsidP="00CD249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CD249C" w:rsidRDefault="00CD249C" w:rsidP="00CD249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CD249C" w:rsidRDefault="00CD249C" w:rsidP="00CD249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CD249C" w:rsidRDefault="00CD249C" w:rsidP="00CD249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CD249C" w:rsidRDefault="00CD249C" w:rsidP="00CD249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CD249C" w:rsidRDefault="00CD249C" w:rsidP="00CD249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CD249C" w:rsidRPr="00211344" w:rsidRDefault="00CD249C" w:rsidP="00CD249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CD249C" w:rsidRDefault="00CD249C" w:rsidP="00CD249C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CD249C" w:rsidRDefault="00CD249C" w:rsidP="00CD249C">
      <w:pPr>
        <w:rPr>
          <w:sz w:val="24"/>
          <w:szCs w:val="24"/>
        </w:rPr>
      </w:pPr>
    </w:p>
    <w:p w:rsidR="00CA7B5E" w:rsidRDefault="00CA7B5E"/>
    <w:sectPr w:rsidR="00CA7B5E" w:rsidSect="0056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49C"/>
    <w:rsid w:val="004A617B"/>
    <w:rsid w:val="00563064"/>
    <w:rsid w:val="00BD0FB2"/>
    <w:rsid w:val="00CA7B5E"/>
    <w:rsid w:val="00CD249C"/>
    <w:rsid w:val="00D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D249C"/>
    <w:rPr>
      <w:color w:val="0000FF"/>
      <w:u w:val="single"/>
    </w:rPr>
  </w:style>
  <w:style w:type="character" w:customStyle="1" w:styleId="ra">
    <w:name w:val="ra"/>
    <w:basedOn w:val="Predvolenpsmoodseku"/>
    <w:rsid w:val="00CD249C"/>
  </w:style>
  <w:style w:type="character" w:customStyle="1" w:styleId="apple-converted-space">
    <w:name w:val="apple-converted-space"/>
    <w:basedOn w:val="Predvolenpsmoodseku"/>
    <w:rsid w:val="00CD249C"/>
  </w:style>
  <w:style w:type="paragraph" w:customStyle="1" w:styleId="Default">
    <w:name w:val="Default"/>
    <w:basedOn w:val="Normlny"/>
    <w:rsid w:val="00CD249C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24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249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D249C"/>
    <w:rPr>
      <w:color w:val="0000FF"/>
      <w:u w:val="single"/>
    </w:rPr>
  </w:style>
  <w:style w:type="character" w:customStyle="1" w:styleId="ra">
    <w:name w:val="ra"/>
    <w:basedOn w:val="Standardnpsmoodstavce"/>
    <w:rsid w:val="00CD249C"/>
  </w:style>
  <w:style w:type="character" w:customStyle="1" w:styleId="apple-converted-space">
    <w:name w:val="apple-converted-space"/>
    <w:basedOn w:val="Standardnpsmoodstavce"/>
    <w:rsid w:val="00CD249C"/>
  </w:style>
  <w:style w:type="paragraph" w:customStyle="1" w:styleId="Default">
    <w:name w:val="Default"/>
    <w:basedOn w:val="Normln"/>
    <w:rsid w:val="00CD249C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4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49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ilinainves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zilinainvest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zilinainvest</dc:creator>
  <cp:keywords/>
  <dc:description/>
  <cp:lastModifiedBy>Prochazkova</cp:lastModifiedBy>
  <cp:revision>3</cp:revision>
  <dcterms:created xsi:type="dcterms:W3CDTF">2016-02-26T12:43:00Z</dcterms:created>
  <dcterms:modified xsi:type="dcterms:W3CDTF">2016-03-10T09:15:00Z</dcterms:modified>
</cp:coreProperties>
</file>