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37" w:rsidRPr="00211344" w:rsidRDefault="00FA3337" w:rsidP="00FA3337">
      <w:pPr>
        <w:rPr>
          <w:sz w:val="24"/>
          <w:szCs w:val="24"/>
        </w:rPr>
      </w:pPr>
      <w:r w:rsidRPr="00211344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FA3337" w:rsidRPr="00211344" w:rsidRDefault="00FA3337" w:rsidP="00FA3337">
      <w:pPr>
        <w:rPr>
          <w:sz w:val="24"/>
          <w:szCs w:val="24"/>
        </w:rPr>
      </w:pPr>
      <w:r w:rsidRPr="00211344">
        <w:rPr>
          <w:sz w:val="24"/>
          <w:szCs w:val="24"/>
        </w:rPr>
        <w:t>Námestie obetí komunizmu 1</w:t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FA3337" w:rsidRPr="00211344" w:rsidRDefault="00FA3337" w:rsidP="00FA3337">
      <w:pPr>
        <w:rPr>
          <w:sz w:val="24"/>
          <w:szCs w:val="24"/>
        </w:rPr>
      </w:pPr>
      <w:r w:rsidRPr="00211344">
        <w:rPr>
          <w:sz w:val="24"/>
          <w:szCs w:val="24"/>
        </w:rPr>
        <w:t>011 31 ŽILINA</w:t>
      </w:r>
    </w:p>
    <w:p w:rsidR="00FA3337" w:rsidRPr="00211344" w:rsidRDefault="00FA3337" w:rsidP="00FA3337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58240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Pr="00211344">
        <w:rPr>
          <w:sz w:val="24"/>
          <w:szCs w:val="24"/>
        </w:rPr>
        <w:t>tel.: 041/56 23 194</w:t>
      </w:r>
    </w:p>
    <w:p w:rsidR="00FA3337" w:rsidRPr="00211344" w:rsidRDefault="00FA3337" w:rsidP="00FA3337">
      <w:pPr>
        <w:rPr>
          <w:sz w:val="24"/>
          <w:szCs w:val="24"/>
        </w:rPr>
      </w:pPr>
      <w:r w:rsidRPr="00211344">
        <w:rPr>
          <w:sz w:val="24"/>
          <w:szCs w:val="24"/>
        </w:rPr>
        <w:t xml:space="preserve">e-mail: </w:t>
      </w:r>
      <w:hyperlink r:id="rId5" w:history="1">
        <w:r w:rsidRPr="00211344">
          <w:rPr>
            <w:rStyle w:val="Hypertextovprepojenie"/>
            <w:sz w:val="24"/>
            <w:szCs w:val="24"/>
          </w:rPr>
          <w:t>zilinainvest@zilinainvest.sk</w:t>
        </w:r>
      </w:hyperlink>
    </w:p>
    <w:p w:rsidR="00FA3337" w:rsidRPr="00211344" w:rsidRDefault="00FA3337" w:rsidP="00FA3337">
      <w:pPr>
        <w:rPr>
          <w:sz w:val="24"/>
          <w:szCs w:val="24"/>
        </w:rPr>
      </w:pPr>
      <w:hyperlink r:id="rId6" w:history="1">
        <w:r w:rsidRPr="00211344">
          <w:rPr>
            <w:rStyle w:val="Hypertextovprepojenie"/>
            <w:sz w:val="24"/>
            <w:szCs w:val="24"/>
          </w:rPr>
          <w:t>www.zilinainvest.sk</w:t>
        </w:r>
      </w:hyperlink>
    </w:p>
    <w:p w:rsidR="00FA3337" w:rsidRDefault="00FA3337" w:rsidP="00FA333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A3337" w:rsidRDefault="00FA3337" w:rsidP="00FA3337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FA3337" w:rsidRDefault="00FA3337" w:rsidP="00FA3337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  <w:r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>Vec: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FA3337" w:rsidRDefault="00FA3337" w:rsidP="00FA3337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</w:p>
    <w:p w:rsidR="00FA3337" w:rsidRDefault="00FA3337" w:rsidP="00FA3337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FA3337" w:rsidRDefault="00FA3337" w:rsidP="00FA333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Žilina </w:t>
      </w:r>
      <w:proofErr w:type="spellStart"/>
      <w:r>
        <w:rPr>
          <w:sz w:val="24"/>
          <w:szCs w:val="24"/>
        </w:rPr>
        <w:t>Invest</w:t>
      </w:r>
      <w:proofErr w:type="spellEnd"/>
      <w:r>
        <w:rPr>
          <w:sz w:val="24"/>
          <w:szCs w:val="24"/>
        </w:rPr>
        <w:t>, s.r.o., Námestie obetí komunizmu 1, 011 31 Žilina</w:t>
      </w:r>
    </w:p>
    <w:p w:rsidR="00FA3337" w:rsidRDefault="00FA3337" w:rsidP="00FA333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Zastúpená: Ing. Peter </w:t>
      </w:r>
      <w:proofErr w:type="spellStart"/>
      <w:r>
        <w:rPr>
          <w:sz w:val="24"/>
          <w:szCs w:val="24"/>
        </w:rPr>
        <w:t>Tulinský</w:t>
      </w:r>
      <w:proofErr w:type="spellEnd"/>
      <w:r>
        <w:rPr>
          <w:sz w:val="24"/>
          <w:szCs w:val="24"/>
        </w:rPr>
        <w:t xml:space="preserve">, Ing. Patrik </w:t>
      </w:r>
      <w:proofErr w:type="spellStart"/>
      <w:r>
        <w:rPr>
          <w:sz w:val="24"/>
          <w:szCs w:val="24"/>
        </w:rPr>
        <w:t>Groma</w:t>
      </w:r>
      <w:proofErr w:type="spellEnd"/>
      <w:r>
        <w:rPr>
          <w:sz w:val="24"/>
          <w:szCs w:val="24"/>
        </w:rPr>
        <w:t xml:space="preserve"> – konatelia spoločnosti</w:t>
      </w:r>
    </w:p>
    <w:p w:rsidR="00FA3337" w:rsidRDefault="00FA3337" w:rsidP="00FA333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36 416 754</w:t>
      </w:r>
    </w:p>
    <w:p w:rsidR="00FA3337" w:rsidRDefault="00FA3337" w:rsidP="00FA333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Zapísaná v OR OS Žilina, Oddiel: </w:t>
      </w:r>
      <w:proofErr w:type="spellStart"/>
      <w:r>
        <w:rPr>
          <w:sz w:val="24"/>
          <w:szCs w:val="24"/>
        </w:rPr>
        <w:t>Sro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>. č.: 14752/L</w:t>
      </w:r>
    </w:p>
    <w:p w:rsidR="00FA3337" w:rsidRDefault="00FA3337" w:rsidP="00FA3337">
      <w:pPr>
        <w:rPr>
          <w:b/>
          <w:bCs/>
          <w:color w:val="000000" w:themeColor="text1"/>
          <w:sz w:val="24"/>
          <w:szCs w:val="24"/>
        </w:rPr>
      </w:pPr>
    </w:p>
    <w:p w:rsidR="00FA3337" w:rsidRDefault="00FA3337" w:rsidP="00FA3337">
      <w:pPr>
        <w:spacing w:line="276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Poskytovateľ:</w:t>
      </w:r>
    </w:p>
    <w:p w:rsidR="00FA3337" w:rsidRDefault="00FA3337" w:rsidP="00FA3337">
      <w:pPr>
        <w:shd w:val="clear" w:color="auto" w:fill="FFFFFF"/>
        <w:spacing w:line="276" w:lineRule="auto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Ing. Vladimír Nechuta – geodetická kancelária, Severná 15, 036 01 Martin</w:t>
      </w:r>
    </w:p>
    <w:p w:rsidR="00FA3337" w:rsidRDefault="00FA3337" w:rsidP="00FA3337">
      <w:pPr>
        <w:shd w:val="clear" w:color="auto" w:fill="FFFFFF"/>
        <w:spacing w:line="276" w:lineRule="auto"/>
        <w:rPr>
          <w:rStyle w:val="ra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IČO: </w:t>
      </w:r>
      <w:r>
        <w:rPr>
          <w:bCs/>
          <w:color w:val="000000"/>
          <w:sz w:val="24"/>
          <w:szCs w:val="24"/>
          <w:shd w:val="clear" w:color="auto" w:fill="FFFFFF"/>
        </w:rPr>
        <w:t>32658877</w:t>
      </w:r>
    </w:p>
    <w:p w:rsidR="00FA3337" w:rsidRDefault="00FA3337" w:rsidP="00FA333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FA3337" w:rsidRDefault="00FA3337" w:rsidP="00FA333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FA3337" w:rsidRDefault="00FA3337" w:rsidP="00FA3337">
      <w:pPr>
        <w:shd w:val="clear" w:color="auto" w:fill="FFFFFF"/>
        <w:spacing w:line="276" w:lineRule="auto"/>
        <w:jc w:val="both"/>
        <w:rPr>
          <w:rFonts w:eastAsia="Calibri"/>
          <w:noProof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/>
          <w:noProof/>
          <w:sz w:val="24"/>
          <w:szCs w:val="24"/>
          <w:lang w:eastAsia="en-US"/>
        </w:rPr>
        <w:t>Objednávame si u Vás vypracovanie GP na zriadenie vecného bremena cez parcely KN-C 829/96, 829/5 až 829/31 v k. ú. Gbeľany.</w:t>
      </w:r>
    </w:p>
    <w:p w:rsidR="00FA3337" w:rsidRDefault="00FA3337" w:rsidP="00FA333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A3337" w:rsidRDefault="00FA3337" w:rsidP="00FA333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A3337" w:rsidRDefault="00FA3337" w:rsidP="00FA3337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Cena: </w:t>
      </w:r>
      <w:r>
        <w:rPr>
          <w:bCs/>
          <w:color w:val="000000" w:themeColor="text1"/>
          <w:sz w:val="24"/>
          <w:szCs w:val="24"/>
        </w:rPr>
        <w:t>100</w:t>
      </w:r>
      <w:r w:rsidRPr="00140A52">
        <w:rPr>
          <w:bCs/>
          <w:color w:val="000000" w:themeColor="text1"/>
          <w:sz w:val="24"/>
          <w:szCs w:val="24"/>
        </w:rPr>
        <w:t>,-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140A52">
        <w:rPr>
          <w:bCs/>
          <w:color w:val="000000" w:themeColor="text1"/>
          <w:sz w:val="24"/>
          <w:szCs w:val="24"/>
        </w:rPr>
        <w:t>€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140A52">
        <w:rPr>
          <w:bCs/>
          <w:color w:val="000000" w:themeColor="text1"/>
          <w:sz w:val="24"/>
          <w:szCs w:val="24"/>
        </w:rPr>
        <w:t>/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140A52">
        <w:rPr>
          <w:bCs/>
          <w:color w:val="000000" w:themeColor="text1"/>
          <w:sz w:val="24"/>
          <w:szCs w:val="24"/>
        </w:rPr>
        <w:t>100m hranice</w:t>
      </w:r>
    </w:p>
    <w:p w:rsidR="00FA3337" w:rsidRDefault="00FA3337" w:rsidP="00FA3337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252A73">
        <w:rPr>
          <w:bCs/>
          <w:color w:val="000000" w:themeColor="text1"/>
          <w:sz w:val="24"/>
          <w:szCs w:val="24"/>
        </w:rPr>
        <w:t>Celkový počet merných jednoti</w:t>
      </w:r>
      <w:r>
        <w:rPr>
          <w:bCs/>
          <w:color w:val="000000" w:themeColor="text1"/>
          <w:sz w:val="24"/>
          <w:szCs w:val="24"/>
        </w:rPr>
        <w:t>e</w:t>
      </w:r>
      <w:r w:rsidRPr="00252A73">
        <w:rPr>
          <w:bCs/>
          <w:color w:val="000000" w:themeColor="text1"/>
          <w:sz w:val="24"/>
          <w:szCs w:val="24"/>
        </w:rPr>
        <w:t>k</w:t>
      </w:r>
      <w:r>
        <w:rPr>
          <w:bCs/>
          <w:color w:val="000000" w:themeColor="text1"/>
          <w:sz w:val="24"/>
          <w:szCs w:val="24"/>
        </w:rPr>
        <w:t>: 7</w:t>
      </w:r>
    </w:p>
    <w:p w:rsidR="00FA3337" w:rsidRPr="00252A73" w:rsidRDefault="00FA3337" w:rsidP="00FA3337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Celková suma s DPH je 867,- €</w:t>
      </w:r>
    </w:p>
    <w:p w:rsidR="00FA3337" w:rsidRDefault="00FA3337" w:rsidP="00FA3337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FA3337" w:rsidRDefault="00FA3337" w:rsidP="00FA3337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Obchodné podmienky:</w:t>
      </w:r>
    </w:p>
    <w:p w:rsidR="00FA3337" w:rsidRDefault="00FA3337" w:rsidP="00FA3337">
      <w:pPr>
        <w:pStyle w:val="Default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Vlastná platba bude realizovaná formou bezhotovostného platobného styku na základe daňového dokladu vystaveného poskytovateľom. Objednávateľ neposkytuje preddavok ani zálohovú platbu. </w:t>
      </w:r>
    </w:p>
    <w:p w:rsidR="00FA3337" w:rsidRDefault="00FA3337" w:rsidP="00FA3337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FA3337" w:rsidRPr="00BF33D2" w:rsidRDefault="00FA3337" w:rsidP="00FA3337">
      <w:pPr>
        <w:shd w:val="clear" w:color="auto" w:fill="FFFFFF"/>
        <w:jc w:val="both"/>
        <w:rPr>
          <w:b/>
          <w:sz w:val="24"/>
          <w:szCs w:val="24"/>
        </w:rPr>
      </w:pPr>
      <w:r w:rsidRPr="00BF33D2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svojich vlastných zamestnancov a zmluvných partnerov konanie v súlade s</w:t>
      </w:r>
      <w:r>
        <w:rPr>
          <w:color w:val="000000" w:themeColor="text1"/>
        </w:rPr>
        <w:t> </w:t>
      </w:r>
      <w:proofErr w:type="spellStart"/>
      <w:r w:rsidRPr="00BF33D2">
        <w:rPr>
          <w:b/>
          <w:sz w:val="24"/>
          <w:szCs w:val="24"/>
        </w:rPr>
        <w:t>protikorupčnými</w:t>
      </w:r>
      <w:proofErr w:type="spellEnd"/>
      <w:r w:rsidRPr="00BF33D2">
        <w:rPr>
          <w:b/>
          <w:sz w:val="24"/>
          <w:szCs w:val="24"/>
        </w:rPr>
        <w:t xml:space="preserve"> zákonmi.</w:t>
      </w:r>
    </w:p>
    <w:p w:rsidR="00FA3337" w:rsidRPr="00BF33D2" w:rsidRDefault="00FA3337" w:rsidP="00FA333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F33D2">
        <w:rPr>
          <w:rFonts w:ascii="Arial" w:hAnsi="Arial" w:cs="Arial"/>
          <w:color w:val="222222"/>
          <w:sz w:val="19"/>
          <w:szCs w:val="19"/>
        </w:rPr>
        <w:t> </w:t>
      </w:r>
    </w:p>
    <w:p w:rsidR="00FA3337" w:rsidRDefault="00FA3337" w:rsidP="00FA3337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FA3337" w:rsidRDefault="00FA3337" w:rsidP="00FA3337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Žiline, dňa 27. júna 2016</w:t>
      </w:r>
    </w:p>
    <w:p w:rsidR="00FA3337" w:rsidRDefault="00FA3337" w:rsidP="00FA3337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FA3337" w:rsidRDefault="00FA3337" w:rsidP="00FA3337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 objednávateľa:</w:t>
      </w:r>
    </w:p>
    <w:p w:rsidR="00FA3337" w:rsidRDefault="00FA3337" w:rsidP="00FA3337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FA3337" w:rsidRDefault="00FA3337" w:rsidP="00FA3337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FA3337" w:rsidRDefault="00FA3337" w:rsidP="00FA3337">
      <w:pPr>
        <w:shd w:val="clear" w:color="auto" w:fill="FFFFFF"/>
        <w:ind w:left="1416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         _________________________</w:t>
      </w:r>
    </w:p>
    <w:p w:rsidR="00FA3337" w:rsidRDefault="00FA3337" w:rsidP="00FA3337">
      <w:pPr>
        <w:shd w:val="clear" w:color="auto" w:fill="FFFFFF"/>
        <w:ind w:left="2124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Ing. Patrik </w:t>
      </w:r>
      <w:proofErr w:type="spellStart"/>
      <w:r>
        <w:rPr>
          <w:color w:val="000000" w:themeColor="text1"/>
          <w:sz w:val="24"/>
          <w:szCs w:val="24"/>
        </w:rPr>
        <w:t>Groma</w:t>
      </w:r>
      <w:proofErr w:type="spellEnd"/>
      <w:r>
        <w:rPr>
          <w:color w:val="000000" w:themeColor="text1"/>
          <w:sz w:val="24"/>
          <w:szCs w:val="24"/>
        </w:rPr>
        <w:t xml:space="preserve">                              Ing. Peter </w:t>
      </w:r>
      <w:proofErr w:type="spellStart"/>
      <w:r>
        <w:rPr>
          <w:color w:val="000000" w:themeColor="text1"/>
          <w:sz w:val="24"/>
          <w:szCs w:val="24"/>
        </w:rPr>
        <w:t>Tulinský</w:t>
      </w:r>
      <w:proofErr w:type="spellEnd"/>
    </w:p>
    <w:p w:rsidR="00FA3337" w:rsidRDefault="00FA3337" w:rsidP="00FA333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konateľ spoločnosti                            konateľ spoločnosti</w:t>
      </w:r>
    </w:p>
    <w:p w:rsidR="00FA3337" w:rsidRDefault="00FA3337" w:rsidP="00FA3337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FA3337" w:rsidRDefault="00FA3337" w:rsidP="00FA3337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FA3337" w:rsidRDefault="00FA3337" w:rsidP="00FA3337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FA3337" w:rsidRDefault="00FA3337" w:rsidP="00FA3337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FA3337" w:rsidRDefault="00FA3337" w:rsidP="00FA3337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FA3337" w:rsidRDefault="00FA3337" w:rsidP="00FA3337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FA3337" w:rsidRDefault="00FA3337" w:rsidP="00FA3337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FA3337" w:rsidRDefault="00FA3337" w:rsidP="00FA3337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FA3337" w:rsidRDefault="00FA3337" w:rsidP="00FA3337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FA3337" w:rsidRDefault="00FA3337" w:rsidP="00FA3337">
      <w:pPr>
        <w:pStyle w:val="Default"/>
        <w:rPr>
          <w:rFonts w:ascii="Times New Roman" w:hAnsi="Times New Roman"/>
          <w:color w:val="000000" w:themeColor="text1"/>
        </w:rPr>
      </w:pPr>
    </w:p>
    <w:p w:rsidR="00FA3337" w:rsidRDefault="00FA3337" w:rsidP="00FA3337">
      <w:pPr>
        <w:pStyle w:val="Default"/>
        <w:rPr>
          <w:rFonts w:ascii="Times New Roman" w:hAnsi="Times New Roman"/>
          <w:color w:val="000000" w:themeColor="text1"/>
        </w:rPr>
      </w:pPr>
    </w:p>
    <w:p w:rsidR="00FA3337" w:rsidRDefault="00FA3337" w:rsidP="00FA3337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FA3337" w:rsidRDefault="00FA3337" w:rsidP="00FA3337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 Ing. Vladimír Nechuta</w:t>
      </w:r>
    </w:p>
    <w:p w:rsidR="00FA3337" w:rsidRDefault="00FA3337" w:rsidP="00FA3337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FA3337" w:rsidRDefault="00FA3337" w:rsidP="00FA333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A3337" w:rsidRDefault="00FA3337" w:rsidP="00FA333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A3337" w:rsidRDefault="00FA3337" w:rsidP="00FA333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A3337" w:rsidRDefault="00FA3337" w:rsidP="00FA333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A3337" w:rsidRDefault="00FA3337" w:rsidP="00FA333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A3337" w:rsidRDefault="00FA3337" w:rsidP="00FA333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A3337" w:rsidRDefault="00FA3337" w:rsidP="00FA333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A3337" w:rsidRDefault="00FA3337" w:rsidP="00FA333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A3337" w:rsidRDefault="00FA3337" w:rsidP="00FA333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A3337" w:rsidRDefault="00FA3337" w:rsidP="00FA333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A3337" w:rsidRPr="00211344" w:rsidRDefault="00FA3337" w:rsidP="00FA3337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FA3337" w:rsidRDefault="00FA3337" w:rsidP="00FA3337">
      <w:pPr>
        <w:rPr>
          <w:sz w:val="24"/>
          <w:szCs w:val="24"/>
        </w:rPr>
      </w:pP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FA3337" w:rsidRDefault="00FA3337" w:rsidP="00FA3337">
      <w:pPr>
        <w:rPr>
          <w:sz w:val="24"/>
          <w:szCs w:val="24"/>
        </w:rPr>
      </w:pPr>
    </w:p>
    <w:p w:rsidR="00FA3337" w:rsidRDefault="00FA3337" w:rsidP="00FA3337"/>
    <w:p w:rsidR="00FA3337" w:rsidRDefault="00FA3337" w:rsidP="00FA3337"/>
    <w:p w:rsidR="00FA3337" w:rsidRDefault="00FA3337" w:rsidP="00FA3337"/>
    <w:p w:rsidR="00FA3337" w:rsidRDefault="00FA3337" w:rsidP="00FA3337"/>
    <w:p w:rsidR="00CA5093" w:rsidRDefault="00CA5093"/>
    <w:sectPr w:rsidR="00CA5093" w:rsidSect="00C2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337"/>
    <w:rsid w:val="00CA5093"/>
    <w:rsid w:val="00FA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A3337"/>
    <w:rPr>
      <w:color w:val="0000FF"/>
      <w:u w:val="single"/>
    </w:rPr>
  </w:style>
  <w:style w:type="character" w:customStyle="1" w:styleId="ra">
    <w:name w:val="ra"/>
    <w:basedOn w:val="Predvolenpsmoodseku"/>
    <w:rsid w:val="00FA3337"/>
  </w:style>
  <w:style w:type="paragraph" w:customStyle="1" w:styleId="Default">
    <w:name w:val="Default"/>
    <w:basedOn w:val="Normlny"/>
    <w:rsid w:val="00FA3337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3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333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1</cp:revision>
  <cp:lastPrinted>2016-07-12T11:07:00Z</cp:lastPrinted>
  <dcterms:created xsi:type="dcterms:W3CDTF">2016-07-12T11:03:00Z</dcterms:created>
  <dcterms:modified xsi:type="dcterms:W3CDTF">2016-07-12T11:12:00Z</dcterms:modified>
</cp:coreProperties>
</file>