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40" w:rsidRPr="00211344" w:rsidRDefault="000D7940" w:rsidP="000D7940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0D7940" w:rsidRPr="00211344" w:rsidRDefault="000D7940" w:rsidP="000D7940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0D7940" w:rsidRPr="00211344" w:rsidRDefault="000D7940" w:rsidP="000D7940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0D7940" w:rsidRPr="00211344" w:rsidRDefault="000D7940" w:rsidP="000D7940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0D7940" w:rsidRPr="00211344" w:rsidRDefault="000D7940" w:rsidP="000D7940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0D7940" w:rsidRPr="00211344" w:rsidRDefault="000D7940" w:rsidP="000D7940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0D7940" w:rsidRDefault="000D7940" w:rsidP="000D7940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0D7940" w:rsidRDefault="000D7940" w:rsidP="000D7940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0D7940" w:rsidRDefault="000D7940" w:rsidP="000D79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0D7940" w:rsidRDefault="000D7940" w:rsidP="000D79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0D7940" w:rsidRDefault="000D7940" w:rsidP="000D79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0D7940" w:rsidRDefault="000D7940" w:rsidP="000D79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č.: 14752/L</w:t>
      </w:r>
    </w:p>
    <w:p w:rsidR="000D7940" w:rsidRDefault="000D7940" w:rsidP="000D7940">
      <w:pPr>
        <w:rPr>
          <w:b/>
          <w:bCs/>
          <w:color w:val="000000" w:themeColor="text1"/>
          <w:sz w:val="24"/>
          <w:szCs w:val="24"/>
        </w:rPr>
      </w:pPr>
    </w:p>
    <w:p w:rsidR="000D7940" w:rsidRDefault="000D7940" w:rsidP="000D7940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0D7940" w:rsidRDefault="000D7940" w:rsidP="000D7940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Ing. Vladimír Nechuta – geodetická kancelária, Severná 15, 036 01 Martin</w:t>
      </w:r>
    </w:p>
    <w:p w:rsidR="000D7940" w:rsidRDefault="000D7940" w:rsidP="000D7940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32658877</w:t>
      </w: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0D7940" w:rsidRDefault="000D7940" w:rsidP="000D7940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  <w:lang w:eastAsia="en-US"/>
        </w:rPr>
        <w:t>Objednávame si u Vás vypracovanie GP na zlúčenie parciel pod komunikáciou, oddelenie prístupových koridorov a zriadenie vecného bremena pre  riešenie sporu o vstup na súkromné KN – E parcely v k. ú. Varín.</w:t>
      </w: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Cena: </w:t>
      </w:r>
      <w:r>
        <w:rPr>
          <w:bCs/>
          <w:color w:val="000000" w:themeColor="text1"/>
          <w:sz w:val="24"/>
          <w:szCs w:val="24"/>
        </w:rPr>
        <w:t>160</w:t>
      </w:r>
      <w:r w:rsidRPr="00140A52">
        <w:rPr>
          <w:bCs/>
          <w:color w:val="000000" w:themeColor="text1"/>
          <w:sz w:val="24"/>
          <w:szCs w:val="24"/>
        </w:rPr>
        <w:t>,-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€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100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m hranice</w:t>
      </w:r>
    </w:p>
    <w:p w:rsidR="000D7940" w:rsidRDefault="000D7940" w:rsidP="000D7940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252A73">
        <w:rPr>
          <w:bCs/>
          <w:color w:val="000000" w:themeColor="text1"/>
          <w:sz w:val="24"/>
          <w:szCs w:val="24"/>
        </w:rPr>
        <w:t>Celkový počet merných jednoti</w:t>
      </w:r>
      <w:r>
        <w:rPr>
          <w:bCs/>
          <w:color w:val="000000" w:themeColor="text1"/>
          <w:sz w:val="24"/>
          <w:szCs w:val="24"/>
        </w:rPr>
        <w:t>e</w:t>
      </w:r>
      <w:r w:rsidRPr="00252A73">
        <w:rPr>
          <w:bCs/>
          <w:color w:val="000000" w:themeColor="text1"/>
          <w:sz w:val="24"/>
          <w:szCs w:val="24"/>
        </w:rPr>
        <w:t>k</w:t>
      </w:r>
      <w:r>
        <w:rPr>
          <w:bCs/>
          <w:color w:val="000000" w:themeColor="text1"/>
          <w:sz w:val="24"/>
          <w:szCs w:val="24"/>
        </w:rPr>
        <w:t>: 7</w:t>
      </w:r>
    </w:p>
    <w:p w:rsidR="000D7940" w:rsidRPr="00252A73" w:rsidRDefault="000D7940" w:rsidP="000D7940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Celková suma s DPH je 1.035,- €</w:t>
      </w:r>
    </w:p>
    <w:p w:rsidR="000D7940" w:rsidRDefault="000D7940" w:rsidP="000D7940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0D7940" w:rsidRDefault="000D7940" w:rsidP="000D7940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0D7940" w:rsidRDefault="000D7940" w:rsidP="000D7940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poskytovateľom. Objednávateľ neposkytuje preddavok ani zálohovú platbu. </w:t>
      </w:r>
    </w:p>
    <w:p w:rsidR="000D7940" w:rsidRDefault="000D7940" w:rsidP="000D794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D7940" w:rsidRPr="00BF33D2" w:rsidRDefault="000D7940" w:rsidP="000D7940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0D7940" w:rsidRPr="00BF33D2" w:rsidRDefault="000D7940" w:rsidP="000D794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0D7940" w:rsidRDefault="000D7940" w:rsidP="000D7940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0D7940" w:rsidRDefault="000D7940" w:rsidP="000D7940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20. októbra 2016</w:t>
      </w:r>
    </w:p>
    <w:p w:rsidR="000D7940" w:rsidRDefault="000D7940" w:rsidP="000D7940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0D7940" w:rsidRDefault="000D7940" w:rsidP="000D7940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0D7940" w:rsidRDefault="000D7940" w:rsidP="000D7940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0D7940" w:rsidRDefault="000D7940" w:rsidP="000D7940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0D7940" w:rsidRDefault="000D7940" w:rsidP="000D7940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0D7940" w:rsidRDefault="000D7940" w:rsidP="000D7940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0D7940" w:rsidRDefault="000D7940" w:rsidP="000D794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0D7940" w:rsidRDefault="000D7940" w:rsidP="000D794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D7940" w:rsidRDefault="000D7940" w:rsidP="000D794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D7940" w:rsidRDefault="000D7940" w:rsidP="000D794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D7940" w:rsidRDefault="000D7940" w:rsidP="000D794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D7940" w:rsidRDefault="000D7940" w:rsidP="000D794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D7940" w:rsidRDefault="000D7940" w:rsidP="000D7940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0D7940" w:rsidRDefault="000D7940" w:rsidP="000D794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D7940" w:rsidRDefault="000D7940" w:rsidP="000D794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D7940" w:rsidRDefault="000D7940" w:rsidP="000D794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D7940" w:rsidRDefault="000D7940" w:rsidP="000D7940">
      <w:pPr>
        <w:pStyle w:val="Default"/>
        <w:rPr>
          <w:rFonts w:ascii="Times New Roman" w:hAnsi="Times New Roman"/>
          <w:color w:val="000000" w:themeColor="text1"/>
        </w:rPr>
      </w:pPr>
    </w:p>
    <w:p w:rsidR="000D7940" w:rsidRDefault="000D7940" w:rsidP="000D7940">
      <w:pPr>
        <w:pStyle w:val="Default"/>
        <w:rPr>
          <w:rFonts w:ascii="Times New Roman" w:hAnsi="Times New Roman"/>
          <w:color w:val="000000" w:themeColor="text1"/>
        </w:rPr>
      </w:pPr>
    </w:p>
    <w:p w:rsidR="000D7940" w:rsidRDefault="000D7940" w:rsidP="000D7940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0D7940" w:rsidRDefault="000D7940" w:rsidP="000D7940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Vladimír Nechuta</w:t>
      </w:r>
    </w:p>
    <w:p w:rsidR="000D7940" w:rsidRDefault="000D7940" w:rsidP="000D7940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Pr="00211344" w:rsidRDefault="000D7940" w:rsidP="000D794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D7940" w:rsidRDefault="000D7940" w:rsidP="000D7940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0D7940" w:rsidRDefault="000D7940" w:rsidP="000D7940">
      <w:pPr>
        <w:rPr>
          <w:sz w:val="24"/>
          <w:szCs w:val="24"/>
        </w:rPr>
      </w:pPr>
    </w:p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0D7940" w:rsidRDefault="000D7940" w:rsidP="000D7940"/>
    <w:p w:rsidR="00AE6FA4" w:rsidRDefault="00AE6FA4"/>
    <w:sectPr w:rsidR="00AE6FA4" w:rsidSect="00C2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940"/>
    <w:rsid w:val="000D7940"/>
    <w:rsid w:val="00AE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D7940"/>
    <w:rPr>
      <w:color w:val="0000FF"/>
      <w:u w:val="single"/>
    </w:rPr>
  </w:style>
  <w:style w:type="character" w:customStyle="1" w:styleId="ra">
    <w:name w:val="ra"/>
    <w:basedOn w:val="Predvolenpsmoodseku"/>
    <w:rsid w:val="000D7940"/>
  </w:style>
  <w:style w:type="paragraph" w:customStyle="1" w:styleId="Default">
    <w:name w:val="Default"/>
    <w:basedOn w:val="Normlny"/>
    <w:rsid w:val="000D7940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94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2016-11-04T12:27:00Z</cp:lastPrinted>
  <dcterms:created xsi:type="dcterms:W3CDTF">2016-11-04T12:22:00Z</dcterms:created>
  <dcterms:modified xsi:type="dcterms:W3CDTF">2016-11-04T12:28:00Z</dcterms:modified>
</cp:coreProperties>
</file>